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36"/>
        <w:gridCol w:w="1588"/>
        <w:gridCol w:w="1401"/>
        <w:gridCol w:w="2250"/>
        <w:gridCol w:w="1035"/>
        <w:gridCol w:w="396"/>
        <w:gridCol w:w="397"/>
        <w:gridCol w:w="397"/>
        <w:gridCol w:w="397"/>
        <w:gridCol w:w="397"/>
        <w:gridCol w:w="397"/>
        <w:gridCol w:w="397"/>
        <w:gridCol w:w="397"/>
        <w:gridCol w:w="405"/>
        <w:gridCol w:w="405"/>
        <w:gridCol w:w="405"/>
        <w:gridCol w:w="1520"/>
      </w:tblGrid>
      <w:tr w:rsidR="00072FD1" w:rsidRPr="00114DC9" w:rsidTr="00EF54CB"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90" w:type="dxa"/>
            <w:gridSpan w:val="11"/>
          </w:tcPr>
          <w:p w:rsidR="002B16EA" w:rsidRPr="00114DC9" w:rsidRDefault="002B16EA" w:rsidP="00072FD1">
            <w:pPr>
              <w:jc w:val="center"/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52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072FD1" w:rsidRPr="00114DC9" w:rsidTr="00EF54CB"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396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1 ay</w:t>
            </w:r>
          </w:p>
        </w:tc>
        <w:tc>
          <w:tcPr>
            <w:tcW w:w="39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2 ay</w:t>
            </w:r>
          </w:p>
        </w:tc>
        <w:tc>
          <w:tcPr>
            <w:tcW w:w="39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3 ay</w:t>
            </w:r>
          </w:p>
        </w:tc>
        <w:tc>
          <w:tcPr>
            <w:tcW w:w="39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4 ay</w:t>
            </w:r>
          </w:p>
        </w:tc>
        <w:tc>
          <w:tcPr>
            <w:tcW w:w="39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6 ay</w:t>
            </w:r>
          </w:p>
        </w:tc>
        <w:tc>
          <w:tcPr>
            <w:tcW w:w="39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7 ay</w:t>
            </w:r>
          </w:p>
        </w:tc>
        <w:tc>
          <w:tcPr>
            <w:tcW w:w="39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8 ay</w:t>
            </w:r>
          </w:p>
        </w:tc>
        <w:tc>
          <w:tcPr>
            <w:tcW w:w="397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9 ay</w:t>
            </w:r>
          </w:p>
        </w:tc>
        <w:tc>
          <w:tcPr>
            <w:tcW w:w="405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10 ay</w:t>
            </w:r>
          </w:p>
        </w:tc>
        <w:tc>
          <w:tcPr>
            <w:tcW w:w="405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11 ay</w:t>
            </w:r>
          </w:p>
        </w:tc>
        <w:tc>
          <w:tcPr>
            <w:tcW w:w="405" w:type="dxa"/>
          </w:tcPr>
          <w:p w:rsidR="002B16EA" w:rsidRPr="00072FD1" w:rsidRDefault="002B16EA" w:rsidP="00CB4325">
            <w:pPr>
              <w:rPr>
                <w:b/>
                <w:sz w:val="14"/>
              </w:rPr>
            </w:pPr>
            <w:r w:rsidRPr="00072FD1">
              <w:rPr>
                <w:b/>
                <w:sz w:val="14"/>
              </w:rPr>
              <w:t>12 ay</w:t>
            </w:r>
          </w:p>
        </w:tc>
        <w:tc>
          <w:tcPr>
            <w:tcW w:w="1520" w:type="dxa"/>
          </w:tcPr>
          <w:p w:rsidR="002B16EA" w:rsidRPr="00114DC9" w:rsidRDefault="002B16EA" w:rsidP="00CB4325">
            <w:pPr>
              <w:rPr>
                <w:b/>
              </w:rPr>
            </w:pPr>
          </w:p>
        </w:tc>
      </w:tr>
      <w:tr w:rsidR="00EF54CB" w:rsidRPr="00114DC9" w:rsidTr="00EF54CB">
        <w:trPr>
          <w:trHeight w:val="937"/>
        </w:trPr>
        <w:tc>
          <w:tcPr>
            <w:tcW w:w="2036" w:type="dxa"/>
            <w:vMerge w:val="restart"/>
          </w:tcPr>
          <w:p w:rsidR="00EF54CB" w:rsidRPr="00114DC9" w:rsidRDefault="00EF54CB" w:rsidP="00EF54CB">
            <w:pPr>
              <w:pStyle w:val="ListeParagraf"/>
              <w:ind w:left="0"/>
            </w:pPr>
            <w:r>
              <w:t>Personel Eğitim Süreci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C0286E" w:rsidRPr="00347ED2" w:rsidRDefault="00C0286E" w:rsidP="00C0286E">
            <w:pPr>
              <w:tabs>
                <w:tab w:val="left" w:pos="186"/>
              </w:tabs>
              <w:spacing w:before="100" w:beforeAutospacing="1"/>
            </w:pPr>
            <w:r>
              <w:t xml:space="preserve">Görevlerin </w:t>
            </w:r>
            <w:r w:rsidRPr="00CE5905">
              <w:t xml:space="preserve">etkin bir şekilde </w:t>
            </w:r>
            <w:r w:rsidRPr="00347ED2">
              <w:t>yürüt</w:t>
            </w:r>
            <w:r>
              <w:t>ül</w:t>
            </w:r>
            <w:r w:rsidRPr="00347ED2">
              <w:t>mesini sağlamak</w:t>
            </w:r>
          </w:p>
          <w:p w:rsidR="00EF54CB" w:rsidRPr="00114DC9" w:rsidRDefault="00EF54CB" w:rsidP="00C0286E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F54CB" w:rsidRPr="00114DC9" w:rsidRDefault="00EF54CB" w:rsidP="00EF54CB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4CB" w:rsidRPr="00780948" w:rsidRDefault="00EF54CB" w:rsidP="00EF54CB">
            <w:pPr>
              <w:tabs>
                <w:tab w:val="left" w:pos="186"/>
              </w:tabs>
              <w:spacing w:before="100" w:beforeAutospacing="1"/>
            </w:pPr>
            <w:r>
              <w:t>Eğitim programına Yüzde yüz uyum sağlamak</w:t>
            </w:r>
          </w:p>
        </w:tc>
        <w:tc>
          <w:tcPr>
            <w:tcW w:w="1035" w:type="dxa"/>
          </w:tcPr>
          <w:p w:rsidR="00EF54CB" w:rsidRPr="00114DC9" w:rsidRDefault="00EF54CB" w:rsidP="00EF54CB"/>
        </w:tc>
        <w:tc>
          <w:tcPr>
            <w:tcW w:w="396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>
            <w:proofErr w:type="gramStart"/>
            <w:r>
              <w:t>x</w:t>
            </w:r>
            <w:proofErr w:type="gramEnd"/>
          </w:p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>
            <w:proofErr w:type="gramStart"/>
            <w:r>
              <w:t>x</w:t>
            </w:r>
            <w:proofErr w:type="gramEnd"/>
          </w:p>
        </w:tc>
        <w:tc>
          <w:tcPr>
            <w:tcW w:w="1520" w:type="dxa"/>
            <w:vAlign w:val="center"/>
          </w:tcPr>
          <w:p w:rsidR="00EF54CB" w:rsidRDefault="00EF54CB" w:rsidP="00EF54CB">
            <w:pPr>
              <w:tabs>
                <w:tab w:val="left" w:pos="186"/>
              </w:tabs>
              <w:spacing w:before="100" w:beforeAutospacing="1"/>
            </w:pPr>
            <w:r>
              <w:t>HİEBİS ve Eğitim Kayıtları</w:t>
            </w:r>
          </w:p>
        </w:tc>
      </w:tr>
      <w:tr w:rsidR="00EF54CB" w:rsidRPr="00114DC9" w:rsidTr="00EF54CB">
        <w:trPr>
          <w:trHeight w:val="937"/>
        </w:trPr>
        <w:tc>
          <w:tcPr>
            <w:tcW w:w="2036" w:type="dxa"/>
            <w:vMerge/>
          </w:tcPr>
          <w:p w:rsidR="00EF54CB" w:rsidRPr="00114DC9" w:rsidRDefault="00EF54CB" w:rsidP="00EF54CB">
            <w:pPr>
              <w:pStyle w:val="ListeParagraf"/>
              <w:ind w:left="0"/>
            </w:pPr>
          </w:p>
        </w:tc>
        <w:tc>
          <w:tcPr>
            <w:tcW w:w="1588" w:type="dxa"/>
            <w:vMerge/>
          </w:tcPr>
          <w:p w:rsidR="00EF54CB" w:rsidRDefault="00EF54CB" w:rsidP="00EF54CB">
            <w:pPr>
              <w:rPr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F54CB" w:rsidRPr="00114DC9" w:rsidRDefault="00EF54CB" w:rsidP="00EF54CB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4CB" w:rsidRPr="00780948" w:rsidRDefault="00EF54CB" w:rsidP="00EF54CB">
            <w:pPr>
              <w:tabs>
                <w:tab w:val="left" w:pos="186"/>
              </w:tabs>
              <w:spacing w:before="100" w:beforeAutospacing="1"/>
            </w:pPr>
            <w:r>
              <w:t xml:space="preserve">Talep dilen Eğitimlerin % 80’inin gerçekleştirilmesi </w:t>
            </w:r>
          </w:p>
        </w:tc>
        <w:tc>
          <w:tcPr>
            <w:tcW w:w="1035" w:type="dxa"/>
          </w:tcPr>
          <w:p w:rsidR="00EF54CB" w:rsidRPr="00114DC9" w:rsidRDefault="00EF54CB" w:rsidP="00EF54CB"/>
        </w:tc>
        <w:tc>
          <w:tcPr>
            <w:tcW w:w="396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>
            <w:proofErr w:type="gramStart"/>
            <w:r>
              <w:t>x</w:t>
            </w:r>
            <w:proofErr w:type="gramEnd"/>
          </w:p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>
            <w:proofErr w:type="gramStart"/>
            <w:r>
              <w:t>x</w:t>
            </w:r>
            <w:proofErr w:type="gramEnd"/>
          </w:p>
        </w:tc>
        <w:tc>
          <w:tcPr>
            <w:tcW w:w="1520" w:type="dxa"/>
            <w:vAlign w:val="center"/>
          </w:tcPr>
          <w:p w:rsidR="00EF54CB" w:rsidRDefault="00EF54CB" w:rsidP="00EF54CB">
            <w:pPr>
              <w:tabs>
                <w:tab w:val="left" w:pos="186"/>
              </w:tabs>
              <w:spacing w:before="100" w:beforeAutospacing="1"/>
            </w:pPr>
            <w:r>
              <w:t>HİEBİS ve Eğitim Kayıtları</w:t>
            </w:r>
          </w:p>
        </w:tc>
      </w:tr>
      <w:tr w:rsidR="00EF54CB" w:rsidRPr="00114DC9" w:rsidTr="00EF54CB">
        <w:trPr>
          <w:trHeight w:val="937"/>
        </w:trPr>
        <w:tc>
          <w:tcPr>
            <w:tcW w:w="2036" w:type="dxa"/>
            <w:vMerge/>
          </w:tcPr>
          <w:p w:rsidR="00EF54CB" w:rsidRPr="00114DC9" w:rsidRDefault="00EF54CB" w:rsidP="00EF54CB">
            <w:pPr>
              <w:pStyle w:val="ListeParagraf"/>
              <w:ind w:left="0"/>
            </w:pPr>
          </w:p>
        </w:tc>
        <w:tc>
          <w:tcPr>
            <w:tcW w:w="1588" w:type="dxa"/>
            <w:vMerge/>
          </w:tcPr>
          <w:p w:rsidR="00EF54CB" w:rsidRDefault="00EF54CB" w:rsidP="00EF54CB">
            <w:pPr>
              <w:rPr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F54CB" w:rsidRPr="00114DC9" w:rsidRDefault="00EF54CB" w:rsidP="00EF54CB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4CB" w:rsidRDefault="00EF54CB" w:rsidP="00EF54CB">
            <w:pPr>
              <w:tabs>
                <w:tab w:val="left" w:pos="186"/>
              </w:tabs>
              <w:spacing w:before="100" w:beforeAutospacing="1"/>
            </w:pPr>
            <w:r>
              <w:t>Eğitimlerdeki Etkinlik Oranı (Etkinliği % 85 oranında sağlamak)</w:t>
            </w:r>
          </w:p>
        </w:tc>
        <w:tc>
          <w:tcPr>
            <w:tcW w:w="1035" w:type="dxa"/>
          </w:tcPr>
          <w:p w:rsidR="00EF54CB" w:rsidRPr="00114DC9" w:rsidRDefault="00EF54CB" w:rsidP="00EF54CB"/>
        </w:tc>
        <w:tc>
          <w:tcPr>
            <w:tcW w:w="396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>
            <w:proofErr w:type="gramStart"/>
            <w:r>
              <w:t>x</w:t>
            </w:r>
            <w:proofErr w:type="gramEnd"/>
          </w:p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>
            <w:proofErr w:type="gramStart"/>
            <w:r>
              <w:t>x</w:t>
            </w:r>
            <w:proofErr w:type="gramEnd"/>
          </w:p>
        </w:tc>
        <w:tc>
          <w:tcPr>
            <w:tcW w:w="1520" w:type="dxa"/>
            <w:vAlign w:val="center"/>
          </w:tcPr>
          <w:p w:rsidR="00EF54CB" w:rsidRDefault="00EF54CB" w:rsidP="00EF54CB">
            <w:pPr>
              <w:tabs>
                <w:tab w:val="left" w:pos="186"/>
              </w:tabs>
              <w:spacing w:before="100" w:beforeAutospacing="1"/>
            </w:pPr>
            <w:r>
              <w:t>HİEBİS ve Eğitim Kayıtları</w:t>
            </w:r>
          </w:p>
        </w:tc>
      </w:tr>
      <w:tr w:rsidR="00EF54CB" w:rsidRPr="00114DC9" w:rsidTr="00EF54CB">
        <w:trPr>
          <w:trHeight w:val="937"/>
        </w:trPr>
        <w:tc>
          <w:tcPr>
            <w:tcW w:w="2036" w:type="dxa"/>
            <w:vMerge/>
          </w:tcPr>
          <w:p w:rsidR="00EF54CB" w:rsidRPr="00114DC9" w:rsidRDefault="00EF54CB" w:rsidP="00EF54CB">
            <w:pPr>
              <w:pStyle w:val="ListeParagraf"/>
              <w:ind w:left="0"/>
            </w:pPr>
          </w:p>
        </w:tc>
        <w:tc>
          <w:tcPr>
            <w:tcW w:w="1588" w:type="dxa"/>
            <w:vMerge/>
          </w:tcPr>
          <w:p w:rsidR="00EF54CB" w:rsidRDefault="00EF54CB" w:rsidP="00EF54CB">
            <w:pPr>
              <w:rPr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F54CB" w:rsidRPr="00114DC9" w:rsidRDefault="00EF54CB" w:rsidP="00EF54CB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4CB" w:rsidRPr="00780948" w:rsidRDefault="00EF54CB" w:rsidP="00EF54CB">
            <w:pPr>
              <w:tabs>
                <w:tab w:val="left" w:pos="186"/>
              </w:tabs>
              <w:spacing w:before="100" w:beforeAutospacing="1"/>
            </w:pPr>
            <w:r>
              <w:t>Eğitime Katılan personelin memnuniyet oranını % 85 sağlamak</w:t>
            </w:r>
          </w:p>
        </w:tc>
        <w:tc>
          <w:tcPr>
            <w:tcW w:w="1035" w:type="dxa"/>
          </w:tcPr>
          <w:p w:rsidR="00EF54CB" w:rsidRPr="00114DC9" w:rsidRDefault="00EF54CB" w:rsidP="00EF54CB"/>
        </w:tc>
        <w:tc>
          <w:tcPr>
            <w:tcW w:w="396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Default="00EF54CB" w:rsidP="00EF54CB"/>
        </w:tc>
        <w:tc>
          <w:tcPr>
            <w:tcW w:w="1520" w:type="dxa"/>
            <w:vAlign w:val="center"/>
          </w:tcPr>
          <w:p w:rsidR="00EF54CB" w:rsidRDefault="00EF54CB" w:rsidP="00EF54CB">
            <w:pPr>
              <w:tabs>
                <w:tab w:val="left" w:pos="186"/>
              </w:tabs>
              <w:spacing w:before="100" w:beforeAutospacing="1"/>
            </w:pPr>
            <w:r>
              <w:t>HİEBİS ve Eğitim Kayıtları</w:t>
            </w:r>
          </w:p>
        </w:tc>
      </w:tr>
      <w:tr w:rsidR="00EF54CB" w:rsidRPr="00114DC9" w:rsidTr="00EF54CB">
        <w:trPr>
          <w:trHeight w:val="937"/>
        </w:trPr>
        <w:tc>
          <w:tcPr>
            <w:tcW w:w="2036" w:type="dxa"/>
            <w:vMerge w:val="restart"/>
          </w:tcPr>
          <w:p w:rsidR="00EF54CB" w:rsidRPr="00114DC9" w:rsidRDefault="00EF54CB" w:rsidP="00EF54CB">
            <w:pPr>
              <w:pStyle w:val="ListeParagraf"/>
              <w:ind w:left="0"/>
            </w:pPr>
            <w:r>
              <w:t>Kalite Yönetim Süreci</w:t>
            </w:r>
          </w:p>
        </w:tc>
        <w:tc>
          <w:tcPr>
            <w:tcW w:w="1588" w:type="dxa"/>
            <w:vMerge w:val="restart"/>
          </w:tcPr>
          <w:p w:rsidR="00EF54CB" w:rsidRDefault="00EF54CB" w:rsidP="00EF54CB">
            <w:pPr>
              <w:rPr>
                <w:bCs/>
              </w:rPr>
            </w:pPr>
            <w:r>
              <w:rPr>
                <w:bCs/>
              </w:rPr>
              <w:t>Bakanlık faaliyetlerini ISO 9001 standartlarında yürütmek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F54CB" w:rsidRPr="00114DC9" w:rsidRDefault="00EF54CB" w:rsidP="00EF54CB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4CB" w:rsidRPr="00706CCA" w:rsidRDefault="00EF54CB" w:rsidP="00EF54CB">
            <w:pPr>
              <w:tabs>
                <w:tab w:val="left" w:pos="186"/>
              </w:tabs>
              <w:spacing w:before="100" w:beforeAutospacing="1"/>
            </w:pPr>
            <w:r w:rsidRPr="00706CCA">
              <w:t>YGG Toplantılarında alınan kararların tamamının uygulanmasını sağlamak</w:t>
            </w:r>
          </w:p>
        </w:tc>
        <w:tc>
          <w:tcPr>
            <w:tcW w:w="1035" w:type="dxa"/>
          </w:tcPr>
          <w:p w:rsidR="00EF54CB" w:rsidRPr="00114DC9" w:rsidRDefault="00EF54CB" w:rsidP="00EF54CB"/>
        </w:tc>
        <w:tc>
          <w:tcPr>
            <w:tcW w:w="396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>
            <w:proofErr w:type="gramStart"/>
            <w:r>
              <w:t>x</w:t>
            </w:r>
            <w:proofErr w:type="gramEnd"/>
          </w:p>
        </w:tc>
        <w:tc>
          <w:tcPr>
            <w:tcW w:w="1520" w:type="dxa"/>
          </w:tcPr>
          <w:p w:rsidR="00EF54CB" w:rsidRPr="00114DC9" w:rsidRDefault="00EF54CB" w:rsidP="00EF54CB">
            <w:r>
              <w:t>YGG Toplantı Raporu</w:t>
            </w:r>
          </w:p>
        </w:tc>
      </w:tr>
      <w:tr w:rsidR="00EF54CB" w:rsidRPr="00114DC9" w:rsidTr="00EF54CB">
        <w:trPr>
          <w:trHeight w:val="937"/>
        </w:trPr>
        <w:tc>
          <w:tcPr>
            <w:tcW w:w="2036" w:type="dxa"/>
            <w:vMerge/>
          </w:tcPr>
          <w:p w:rsidR="00EF54CB" w:rsidRDefault="00EF54CB" w:rsidP="00EF54CB">
            <w:pPr>
              <w:pStyle w:val="ListeParagraf"/>
              <w:ind w:left="0"/>
              <w:rPr>
                <w:bCs/>
              </w:rPr>
            </w:pPr>
          </w:p>
        </w:tc>
        <w:tc>
          <w:tcPr>
            <w:tcW w:w="1588" w:type="dxa"/>
            <w:vMerge/>
          </w:tcPr>
          <w:p w:rsidR="00EF54CB" w:rsidRDefault="00EF54CB" w:rsidP="00EF54CB">
            <w:pPr>
              <w:rPr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F54CB" w:rsidRPr="00114DC9" w:rsidRDefault="00EF54CB" w:rsidP="00EF54CB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4CB" w:rsidRPr="00706CCA" w:rsidRDefault="00EF54CB" w:rsidP="00EF54CB">
            <w:pPr>
              <w:tabs>
                <w:tab w:val="left" w:pos="186"/>
              </w:tabs>
              <w:spacing w:before="100" w:beforeAutospacing="1"/>
            </w:pPr>
            <w:r w:rsidRPr="00706CCA">
              <w:t xml:space="preserve">Açılan </w:t>
            </w:r>
            <w:proofErr w:type="spellStart"/>
            <w:r w:rsidRPr="00706CCA">
              <w:t>DF’lerin</w:t>
            </w:r>
            <w:proofErr w:type="spellEnd"/>
            <w:r w:rsidRPr="00706CCA">
              <w:t xml:space="preserve"> en az  % 80’ini zamanında kapatmak.</w:t>
            </w:r>
          </w:p>
        </w:tc>
        <w:tc>
          <w:tcPr>
            <w:tcW w:w="1035" w:type="dxa"/>
          </w:tcPr>
          <w:p w:rsidR="00EF54CB" w:rsidRPr="00114DC9" w:rsidRDefault="00EF54CB" w:rsidP="00EF54CB"/>
        </w:tc>
        <w:tc>
          <w:tcPr>
            <w:tcW w:w="396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>
            <w:proofErr w:type="gramStart"/>
            <w:r>
              <w:t>x</w:t>
            </w:r>
            <w:proofErr w:type="gramEnd"/>
          </w:p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1520" w:type="dxa"/>
          </w:tcPr>
          <w:p w:rsidR="00EF54CB" w:rsidRPr="00114DC9" w:rsidRDefault="00EF54CB" w:rsidP="00EF54CB">
            <w:r>
              <w:t>DF Takip Formu</w:t>
            </w:r>
          </w:p>
        </w:tc>
      </w:tr>
      <w:tr w:rsidR="00EF54CB" w:rsidRPr="00114DC9" w:rsidTr="00EF54CB">
        <w:trPr>
          <w:trHeight w:val="937"/>
        </w:trPr>
        <w:tc>
          <w:tcPr>
            <w:tcW w:w="2036" w:type="dxa"/>
            <w:vMerge/>
          </w:tcPr>
          <w:p w:rsidR="00EF54CB" w:rsidRDefault="00EF54CB" w:rsidP="00EF54CB">
            <w:pPr>
              <w:pStyle w:val="ListeParagraf"/>
              <w:ind w:left="0"/>
              <w:rPr>
                <w:bCs/>
              </w:rPr>
            </w:pPr>
          </w:p>
        </w:tc>
        <w:tc>
          <w:tcPr>
            <w:tcW w:w="1588" w:type="dxa"/>
            <w:vMerge/>
          </w:tcPr>
          <w:p w:rsidR="00EF54CB" w:rsidRDefault="00EF54CB" w:rsidP="00EF54CB">
            <w:pPr>
              <w:rPr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F54CB" w:rsidRPr="00114DC9" w:rsidRDefault="00EF54CB" w:rsidP="00EF54CB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4CB" w:rsidRPr="00706CCA" w:rsidRDefault="00EF54CB" w:rsidP="00EF54CB">
            <w:pPr>
              <w:tabs>
                <w:tab w:val="left" w:pos="186"/>
              </w:tabs>
              <w:spacing w:before="100" w:beforeAutospacing="1"/>
            </w:pPr>
            <w:r>
              <w:t>Süreç ve Kalite Hedeflerinin</w:t>
            </w:r>
            <w:r w:rsidRPr="00706CCA">
              <w:t xml:space="preserve"> % 85’ini gerçekleştirmek</w:t>
            </w:r>
          </w:p>
        </w:tc>
        <w:tc>
          <w:tcPr>
            <w:tcW w:w="1035" w:type="dxa"/>
          </w:tcPr>
          <w:p w:rsidR="00EF54CB" w:rsidRPr="00114DC9" w:rsidRDefault="00EF54CB" w:rsidP="00EF54CB"/>
        </w:tc>
        <w:tc>
          <w:tcPr>
            <w:tcW w:w="396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>
            <w:proofErr w:type="gramStart"/>
            <w:r>
              <w:t>x</w:t>
            </w:r>
            <w:proofErr w:type="gramEnd"/>
          </w:p>
        </w:tc>
        <w:tc>
          <w:tcPr>
            <w:tcW w:w="1520" w:type="dxa"/>
          </w:tcPr>
          <w:p w:rsidR="00EF54CB" w:rsidRPr="00114DC9" w:rsidRDefault="00EF54CB" w:rsidP="00EF54CB"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</w:tr>
      <w:tr w:rsidR="00EF54CB" w:rsidRPr="00114DC9" w:rsidTr="00EF54CB">
        <w:trPr>
          <w:trHeight w:val="937"/>
        </w:trPr>
        <w:tc>
          <w:tcPr>
            <w:tcW w:w="2036" w:type="dxa"/>
            <w:vMerge/>
          </w:tcPr>
          <w:p w:rsidR="00EF54CB" w:rsidRDefault="00EF54CB" w:rsidP="00EF54CB">
            <w:pPr>
              <w:pStyle w:val="ListeParagraf"/>
              <w:ind w:left="0"/>
              <w:rPr>
                <w:bCs/>
              </w:rPr>
            </w:pPr>
          </w:p>
        </w:tc>
        <w:tc>
          <w:tcPr>
            <w:tcW w:w="1588" w:type="dxa"/>
            <w:vMerge/>
          </w:tcPr>
          <w:p w:rsidR="00EF54CB" w:rsidRDefault="00EF54CB" w:rsidP="00EF54CB">
            <w:pPr>
              <w:rPr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EF54CB" w:rsidRPr="00114DC9" w:rsidRDefault="00EF54CB" w:rsidP="00EF54CB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4CB" w:rsidRPr="00706CCA" w:rsidRDefault="00EF54CB" w:rsidP="00EF54CB">
            <w:pPr>
              <w:tabs>
                <w:tab w:val="left" w:pos="186"/>
              </w:tabs>
              <w:spacing w:before="100" w:beforeAutospacing="1"/>
            </w:pPr>
            <w:r w:rsidRPr="00706CCA">
              <w:t>Çalışan Memnuniyet Oranını % 80 sağlamak</w:t>
            </w:r>
          </w:p>
        </w:tc>
        <w:tc>
          <w:tcPr>
            <w:tcW w:w="1035" w:type="dxa"/>
          </w:tcPr>
          <w:p w:rsidR="00EF54CB" w:rsidRPr="00114DC9" w:rsidRDefault="00EF54CB" w:rsidP="00EF54CB"/>
        </w:tc>
        <w:tc>
          <w:tcPr>
            <w:tcW w:w="396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>
            <w:proofErr w:type="gramStart"/>
            <w:r>
              <w:t>x</w:t>
            </w:r>
            <w:proofErr w:type="gramEnd"/>
          </w:p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397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/>
        </w:tc>
        <w:tc>
          <w:tcPr>
            <w:tcW w:w="405" w:type="dxa"/>
          </w:tcPr>
          <w:p w:rsidR="00EF54CB" w:rsidRPr="00114DC9" w:rsidRDefault="00EF54CB" w:rsidP="00EF54CB">
            <w:proofErr w:type="gramStart"/>
            <w:r>
              <w:t>x</w:t>
            </w:r>
            <w:proofErr w:type="gramEnd"/>
          </w:p>
        </w:tc>
        <w:tc>
          <w:tcPr>
            <w:tcW w:w="1520" w:type="dxa"/>
          </w:tcPr>
          <w:p w:rsidR="00EF54CB" w:rsidRPr="00114DC9" w:rsidRDefault="00EF54CB" w:rsidP="00EF54CB">
            <w:r>
              <w:t>Çalışan Memnuniyet Anket Sonuçları</w:t>
            </w:r>
          </w:p>
        </w:tc>
      </w:tr>
    </w:tbl>
    <w:p w:rsidR="00251A19" w:rsidRPr="00114DC9" w:rsidRDefault="00251A19"/>
    <w:sectPr w:rsidR="00251A19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1B" w:rsidRDefault="00261D1B" w:rsidP="001E2940">
      <w:pPr>
        <w:spacing w:after="0" w:line="240" w:lineRule="auto"/>
      </w:pPr>
      <w:r>
        <w:separator/>
      </w:r>
    </w:p>
  </w:endnote>
  <w:endnote w:type="continuationSeparator" w:id="0">
    <w:p w:rsidR="00261D1B" w:rsidRDefault="00261D1B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1B" w:rsidRDefault="00896D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1B" w:rsidRDefault="00896D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1B" w:rsidRDefault="00896D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1B" w:rsidRDefault="00261D1B" w:rsidP="001E2940">
      <w:pPr>
        <w:spacing w:after="0" w:line="240" w:lineRule="auto"/>
      </w:pPr>
      <w:r>
        <w:separator/>
      </w:r>
    </w:p>
  </w:footnote>
  <w:footnote w:type="continuationSeparator" w:id="0">
    <w:p w:rsidR="00261D1B" w:rsidRDefault="00261D1B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1B" w:rsidRDefault="00896D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896D1B" w:rsidTr="00B305DD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0E3CC3F2" wp14:editId="4C35D296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C4A21" w:rsidRDefault="00EC4A21" w:rsidP="00EC4A21">
          <w:pPr>
            <w:jc w:val="center"/>
            <w:rPr>
              <w:b/>
            </w:rPr>
          </w:pPr>
          <w:r>
            <w:rPr>
              <w:b/>
              <w:bCs/>
              <w:szCs w:val="20"/>
            </w:rPr>
            <w:t>ERZİNCAN İL GIDA TARIM VE HAYVANCILIK MÜDÜRLÜĞÜ</w:t>
          </w:r>
        </w:p>
        <w:p w:rsidR="00896D1B" w:rsidRPr="00F64247" w:rsidRDefault="00896D1B" w:rsidP="00896D1B">
          <w:pPr>
            <w:pStyle w:val="stbilgi"/>
            <w:jc w:val="center"/>
            <w:rPr>
              <w:b/>
            </w:rPr>
          </w:pPr>
          <w:bookmarkStart w:id="0" w:name="_GoBack"/>
          <w:bookmarkEnd w:id="0"/>
          <w:r w:rsidRPr="00F35F12">
            <w:rPr>
              <w:b/>
            </w:rPr>
            <w:t>SÜREÇ İZLEME ÖLÇME FORMU</w:t>
          </w:r>
          <w: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896D1B" w:rsidRPr="00F35F12" w:rsidRDefault="00896D1B" w:rsidP="00896D1B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D1B" w:rsidRPr="00B979C2" w:rsidRDefault="00896D1B" w:rsidP="00896D1B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B979C2">
            <w:rPr>
              <w:rFonts w:ascii="Times New Roman" w:hAnsi="Times New Roman" w:cs="Times New Roman"/>
              <w:sz w:val="18"/>
              <w:szCs w:val="18"/>
            </w:rPr>
            <w:t>GTHB.İKS</w:t>
          </w:r>
          <w:proofErr w:type="gramEnd"/>
          <w:r w:rsidRPr="00B979C2">
            <w:rPr>
              <w:rFonts w:ascii="Times New Roman" w:hAnsi="Times New Roman" w:cs="Times New Roman"/>
              <w:sz w:val="18"/>
              <w:szCs w:val="18"/>
            </w:rPr>
            <w:t>./KYS.FRM.040</w:t>
          </w:r>
        </w:p>
      </w:tc>
    </w:tr>
    <w:tr w:rsidR="00896D1B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Pr="007E2B50" w:rsidRDefault="00896D1B" w:rsidP="00896D1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D1B" w:rsidRPr="00B979C2" w:rsidRDefault="00896D1B" w:rsidP="00896D1B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896D1B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Pr="007E2B50" w:rsidRDefault="00896D1B" w:rsidP="00896D1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D1B" w:rsidRPr="00B979C2" w:rsidRDefault="00896D1B" w:rsidP="00896D1B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896D1B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Pr="007E2B50" w:rsidRDefault="00896D1B" w:rsidP="00896D1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D1B" w:rsidRPr="00B979C2" w:rsidRDefault="00896D1B" w:rsidP="00896D1B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896D1B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Default="00896D1B" w:rsidP="00896D1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D1B" w:rsidRPr="007E2B50" w:rsidRDefault="00896D1B" w:rsidP="00896D1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896D1B" w:rsidRPr="00F35F12" w:rsidRDefault="00896D1B" w:rsidP="00896D1B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D1B" w:rsidRPr="00B979C2" w:rsidRDefault="00896D1B" w:rsidP="00896D1B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C4A21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C4A21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D1B" w:rsidRDefault="00896D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452A7"/>
    <w:rsid w:val="00072FD1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250398"/>
    <w:rsid w:val="00251A19"/>
    <w:rsid w:val="00261D1B"/>
    <w:rsid w:val="002B16EA"/>
    <w:rsid w:val="004051DB"/>
    <w:rsid w:val="00453EF8"/>
    <w:rsid w:val="00550B4C"/>
    <w:rsid w:val="00592C76"/>
    <w:rsid w:val="005F777E"/>
    <w:rsid w:val="006258E7"/>
    <w:rsid w:val="006E536A"/>
    <w:rsid w:val="00734D00"/>
    <w:rsid w:val="007F6C6B"/>
    <w:rsid w:val="00820A98"/>
    <w:rsid w:val="00846B52"/>
    <w:rsid w:val="00896D1B"/>
    <w:rsid w:val="00950296"/>
    <w:rsid w:val="00A223E2"/>
    <w:rsid w:val="00AA08DD"/>
    <w:rsid w:val="00AC2DB7"/>
    <w:rsid w:val="00B72AFE"/>
    <w:rsid w:val="00B86B18"/>
    <w:rsid w:val="00C0286E"/>
    <w:rsid w:val="00C308D6"/>
    <w:rsid w:val="00CB4325"/>
    <w:rsid w:val="00D438C8"/>
    <w:rsid w:val="00DC7575"/>
    <w:rsid w:val="00E22C5B"/>
    <w:rsid w:val="00E74DC7"/>
    <w:rsid w:val="00EC4A21"/>
    <w:rsid w:val="00EF54CB"/>
    <w:rsid w:val="00F27C02"/>
    <w:rsid w:val="00F4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1509D-4931-47FE-A49C-73247120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668FE9-3A29-4377-B6E6-AB5AD44EAA35}"/>
</file>

<file path=customXml/itemProps2.xml><?xml version="1.0" encoding="utf-8"?>
<ds:datastoreItem xmlns:ds="http://schemas.openxmlformats.org/officeDocument/2006/customXml" ds:itemID="{248AB65F-1738-4540-9BB3-00717DA01B62}"/>
</file>

<file path=customXml/itemProps3.xml><?xml version="1.0" encoding="utf-8"?>
<ds:datastoreItem xmlns:ds="http://schemas.openxmlformats.org/officeDocument/2006/customXml" ds:itemID="{E192343A-9F5E-492E-AC80-AA323AB9F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KYS24</cp:lastModifiedBy>
  <cp:revision>21</cp:revision>
  <dcterms:created xsi:type="dcterms:W3CDTF">2017-10-09T09:04:00Z</dcterms:created>
  <dcterms:modified xsi:type="dcterms:W3CDTF">2018-02-12T13:26:00Z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